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81"/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8053"/>
        <w:gridCol w:w="1824"/>
      </w:tblGrid>
      <w:tr w:rsidR="00CF1F6D" w:rsidTr="00CF1F6D">
        <w:trPr>
          <w:trHeight w:val="795"/>
        </w:trPr>
        <w:tc>
          <w:tcPr>
            <w:tcW w:w="584" w:type="dxa"/>
          </w:tcPr>
          <w:p w:rsidR="00CF1F6D" w:rsidRPr="0009002C" w:rsidRDefault="00CF1F6D" w:rsidP="00CF1F6D">
            <w:pPr>
              <w:rPr>
                <w:sz w:val="28"/>
              </w:rPr>
            </w:pPr>
            <w:r w:rsidRPr="0009002C">
              <w:rPr>
                <w:sz w:val="28"/>
              </w:rPr>
              <w:br/>
              <w:t>№</w:t>
            </w:r>
          </w:p>
        </w:tc>
        <w:tc>
          <w:tcPr>
            <w:tcW w:w="8110" w:type="dxa"/>
          </w:tcPr>
          <w:p w:rsidR="00CF1F6D" w:rsidRPr="00447F6E" w:rsidRDefault="00CF1F6D" w:rsidP="00CF1F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br/>
            </w:r>
            <w:r w:rsidRPr="0009002C">
              <w:rPr>
                <w:sz w:val="32"/>
                <w:lang w:val="uk-UA"/>
              </w:rPr>
              <w:t>План засідань</w:t>
            </w:r>
          </w:p>
        </w:tc>
        <w:tc>
          <w:tcPr>
            <w:tcW w:w="1766" w:type="dxa"/>
          </w:tcPr>
          <w:p w:rsidR="00CF1F6D" w:rsidRPr="00447F6E" w:rsidRDefault="00CF1F6D" w:rsidP="0009002C">
            <w:pPr>
              <w:jc w:val="center"/>
              <w:rPr>
                <w:lang w:val="uk-UA"/>
              </w:rPr>
            </w:pPr>
            <w:r w:rsidRPr="0009002C">
              <w:rPr>
                <w:sz w:val="28"/>
                <w:lang w:val="uk-UA"/>
              </w:rPr>
              <w:t>Кому доручено</w:t>
            </w:r>
          </w:p>
        </w:tc>
      </w:tr>
      <w:tr w:rsidR="00CF1F6D" w:rsidTr="00CF1F6D">
        <w:trPr>
          <w:trHeight w:val="715"/>
        </w:trPr>
        <w:tc>
          <w:tcPr>
            <w:tcW w:w="584" w:type="dxa"/>
          </w:tcPr>
          <w:p w:rsidR="00CF1F6D" w:rsidRDefault="00CF1F6D" w:rsidP="00CF1F6D">
            <w:r>
              <w:rPr>
                <w:lang w:val="uk-UA"/>
              </w:rPr>
              <w:br/>
            </w:r>
            <w:r w:rsidRPr="0009002C">
              <w:rPr>
                <w:sz w:val="28"/>
              </w:rPr>
              <w:t>1.</w:t>
            </w:r>
          </w:p>
        </w:tc>
        <w:tc>
          <w:tcPr>
            <w:tcW w:w="8110" w:type="dxa"/>
          </w:tcPr>
          <w:p w:rsidR="00CF1F6D" w:rsidRPr="00CF1F6D" w:rsidRDefault="00CF1F6D" w:rsidP="00CF1F6D">
            <w:pPr>
              <w:rPr>
                <w:lang w:val="uk-UA"/>
              </w:rPr>
            </w:pPr>
            <w:r w:rsidRPr="0009002C">
              <w:rPr>
                <w:sz w:val="28"/>
                <w:lang w:val="uk-UA"/>
              </w:rPr>
              <w:t xml:space="preserve">Проблемно-аргументований аналіз роботи ПК викладачів-філологів за </w:t>
            </w:r>
            <w:r w:rsidRPr="0009002C">
              <w:rPr>
                <w:sz w:val="28"/>
                <w:lang w:val="uk-UA"/>
              </w:rPr>
              <w:br/>
              <w:t>2017-2018 н.р. та завдання і шляхи їх вирішення на поточний навчальний рік.</w:t>
            </w:r>
          </w:p>
        </w:tc>
        <w:tc>
          <w:tcPr>
            <w:tcW w:w="1766" w:type="dxa"/>
          </w:tcPr>
          <w:p w:rsidR="00CF1F6D" w:rsidRPr="00CF1F6D" w:rsidRDefault="00CF1F6D" w:rsidP="00043B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br/>
            </w:r>
            <w:r w:rsidRPr="0009002C">
              <w:rPr>
                <w:sz w:val="28"/>
                <w:lang w:val="uk-UA"/>
              </w:rPr>
              <w:t xml:space="preserve">Голова </w:t>
            </w:r>
            <w:r w:rsidR="00043BB5">
              <w:rPr>
                <w:sz w:val="28"/>
                <w:lang w:val="uk-UA"/>
              </w:rPr>
              <w:t>Ц</w:t>
            </w:r>
            <w:r w:rsidRPr="0009002C">
              <w:rPr>
                <w:sz w:val="28"/>
                <w:lang w:val="uk-UA"/>
              </w:rPr>
              <w:t>К</w:t>
            </w:r>
          </w:p>
        </w:tc>
      </w:tr>
      <w:tr w:rsidR="00CF1F6D" w:rsidTr="00CF1F6D">
        <w:trPr>
          <w:trHeight w:val="937"/>
        </w:trPr>
        <w:tc>
          <w:tcPr>
            <w:tcW w:w="584" w:type="dxa"/>
          </w:tcPr>
          <w:p w:rsidR="00CF1F6D" w:rsidRPr="0009002C" w:rsidRDefault="00CF1F6D" w:rsidP="00CF1F6D">
            <w:pPr>
              <w:rPr>
                <w:sz w:val="28"/>
                <w:lang w:val="uk-UA"/>
              </w:rPr>
            </w:pPr>
            <w:r w:rsidRPr="0009002C">
              <w:rPr>
                <w:sz w:val="28"/>
                <w:lang w:val="uk-UA"/>
              </w:rPr>
              <w:br/>
              <w:t>2.</w:t>
            </w:r>
          </w:p>
        </w:tc>
        <w:tc>
          <w:tcPr>
            <w:tcW w:w="8110" w:type="dxa"/>
          </w:tcPr>
          <w:p w:rsidR="00CF1F6D" w:rsidRDefault="00CF1F6D" w:rsidP="00CF1F6D">
            <w:pPr>
              <w:rPr>
                <w:lang w:val="uk-UA"/>
              </w:rPr>
            </w:pPr>
            <w:r w:rsidRPr="0009002C">
              <w:rPr>
                <w:sz w:val="28"/>
                <w:lang w:val="uk-UA"/>
              </w:rPr>
              <w:t xml:space="preserve">Ознайомлення із методичними рекомендаціями МОН України щодо викладання предметів філологічного циклу.  </w:t>
            </w:r>
          </w:p>
        </w:tc>
        <w:tc>
          <w:tcPr>
            <w:tcW w:w="1766" w:type="dxa"/>
          </w:tcPr>
          <w:p w:rsidR="00CF1F6D" w:rsidRDefault="00CF1F6D" w:rsidP="00043BB5">
            <w:pPr>
              <w:jc w:val="center"/>
              <w:rPr>
                <w:lang w:val="uk-UA"/>
              </w:rPr>
            </w:pPr>
            <w:r w:rsidRPr="0009002C">
              <w:rPr>
                <w:sz w:val="28"/>
                <w:lang w:val="uk-UA"/>
              </w:rPr>
              <w:br/>
              <w:t xml:space="preserve">Голова </w:t>
            </w:r>
            <w:r w:rsidR="00043BB5">
              <w:rPr>
                <w:sz w:val="28"/>
                <w:lang w:val="uk-UA"/>
              </w:rPr>
              <w:t>Ц</w:t>
            </w:r>
            <w:r w:rsidRPr="0009002C">
              <w:rPr>
                <w:sz w:val="28"/>
                <w:lang w:val="uk-UA"/>
              </w:rPr>
              <w:t>К</w:t>
            </w:r>
          </w:p>
        </w:tc>
      </w:tr>
      <w:tr w:rsidR="00CF1F6D" w:rsidRPr="0009002C" w:rsidTr="00CF1F6D">
        <w:trPr>
          <w:trHeight w:val="1114"/>
        </w:trPr>
        <w:tc>
          <w:tcPr>
            <w:tcW w:w="584" w:type="dxa"/>
          </w:tcPr>
          <w:p w:rsidR="00CF1F6D" w:rsidRPr="0009002C" w:rsidRDefault="00CF1F6D" w:rsidP="00CF1F6D">
            <w:pPr>
              <w:rPr>
                <w:sz w:val="28"/>
                <w:lang w:val="uk-UA"/>
              </w:rPr>
            </w:pPr>
            <w:r w:rsidRPr="0009002C">
              <w:rPr>
                <w:sz w:val="28"/>
                <w:lang w:val="uk-UA"/>
              </w:rPr>
              <w:t xml:space="preserve"> </w:t>
            </w:r>
            <w:r w:rsidRPr="0009002C">
              <w:rPr>
                <w:sz w:val="28"/>
                <w:lang w:val="uk-UA"/>
              </w:rPr>
              <w:br/>
              <w:t>3.</w:t>
            </w:r>
          </w:p>
        </w:tc>
        <w:tc>
          <w:tcPr>
            <w:tcW w:w="8110" w:type="dxa"/>
          </w:tcPr>
          <w:p w:rsidR="00CF1F6D" w:rsidRPr="0009002C" w:rsidRDefault="00CF1F6D" w:rsidP="00CF1F6D">
            <w:pPr>
              <w:rPr>
                <w:sz w:val="28"/>
                <w:lang w:val="uk-UA"/>
              </w:rPr>
            </w:pPr>
            <w:r w:rsidRPr="0009002C">
              <w:rPr>
                <w:sz w:val="28"/>
                <w:lang w:val="uk-UA"/>
              </w:rPr>
              <w:t>Обговорення змін і доповнень до навчальних програм на 2018-2019 з предметів філологічного циклу та введення їх до тематичних навчальних планів. Розробка індивідуального плану роботи викладача та графіка взаємовідвідувань занять.</w:t>
            </w:r>
          </w:p>
        </w:tc>
        <w:tc>
          <w:tcPr>
            <w:tcW w:w="1766" w:type="dxa"/>
          </w:tcPr>
          <w:p w:rsidR="00CF1F6D" w:rsidRPr="0009002C" w:rsidRDefault="00CF1F6D" w:rsidP="00CF1F6D">
            <w:pPr>
              <w:jc w:val="center"/>
              <w:rPr>
                <w:sz w:val="28"/>
                <w:lang w:val="uk-UA"/>
              </w:rPr>
            </w:pPr>
            <w:r w:rsidRPr="0009002C">
              <w:rPr>
                <w:sz w:val="28"/>
                <w:lang w:val="uk-UA"/>
              </w:rPr>
              <w:br/>
              <w:t>Викладачі-предметники</w:t>
            </w:r>
          </w:p>
        </w:tc>
      </w:tr>
      <w:tr w:rsidR="00CF1F6D" w:rsidTr="00CF1F6D">
        <w:trPr>
          <w:trHeight w:val="815"/>
        </w:trPr>
        <w:tc>
          <w:tcPr>
            <w:tcW w:w="584" w:type="dxa"/>
          </w:tcPr>
          <w:p w:rsidR="00CF1F6D" w:rsidRDefault="00CF1F6D" w:rsidP="00CF1F6D">
            <w:pPr>
              <w:rPr>
                <w:lang w:val="uk-UA"/>
              </w:rPr>
            </w:pPr>
            <w:r>
              <w:rPr>
                <w:lang w:val="uk-UA"/>
              </w:rPr>
              <w:br/>
            </w:r>
            <w:r w:rsidRPr="0009002C">
              <w:rPr>
                <w:sz w:val="28"/>
                <w:lang w:val="uk-UA"/>
              </w:rPr>
              <w:t>4.</w:t>
            </w:r>
          </w:p>
        </w:tc>
        <w:tc>
          <w:tcPr>
            <w:tcW w:w="8110" w:type="dxa"/>
          </w:tcPr>
          <w:p w:rsidR="00CF1F6D" w:rsidRDefault="00CF1F6D" w:rsidP="00CF1F6D">
            <w:pPr>
              <w:rPr>
                <w:lang w:val="uk-UA"/>
              </w:rPr>
            </w:pPr>
            <w:r>
              <w:rPr>
                <w:lang w:val="uk-UA"/>
              </w:rPr>
              <w:br/>
            </w:r>
            <w:r w:rsidRPr="0009002C">
              <w:rPr>
                <w:sz w:val="28"/>
                <w:lang w:val="uk-UA"/>
              </w:rPr>
              <w:t>Різне.</w:t>
            </w:r>
          </w:p>
        </w:tc>
        <w:tc>
          <w:tcPr>
            <w:tcW w:w="1766" w:type="dxa"/>
          </w:tcPr>
          <w:p w:rsidR="00CF1F6D" w:rsidRDefault="00CF1F6D" w:rsidP="00CF1F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br/>
            </w:r>
          </w:p>
        </w:tc>
      </w:tr>
    </w:tbl>
    <w:p w:rsidR="00CF1F6D" w:rsidRDefault="00CF1F6D" w:rsidP="00AB030F">
      <w:pPr>
        <w:jc w:val="center"/>
        <w:rPr>
          <w:b/>
          <w:i/>
          <w:sz w:val="28"/>
          <w:lang w:val="uk-UA"/>
        </w:rPr>
      </w:pPr>
      <w:r w:rsidRPr="0009002C">
        <w:rPr>
          <w:b/>
          <w:i/>
          <w:sz w:val="28"/>
          <w:lang w:val="uk-UA"/>
        </w:rPr>
        <w:t xml:space="preserve"> </w:t>
      </w:r>
      <w:r w:rsidRPr="0009002C">
        <w:rPr>
          <w:b/>
          <w:i/>
          <w:sz w:val="32"/>
          <w:lang w:val="uk-UA"/>
        </w:rPr>
        <w:t>Засідання №1</w:t>
      </w:r>
      <w:r w:rsidR="0009002C">
        <w:rPr>
          <w:b/>
          <w:i/>
          <w:sz w:val="32"/>
          <w:lang w:val="uk-UA"/>
        </w:rPr>
        <w:t>(вересень)</w:t>
      </w:r>
      <w:r w:rsidRPr="0009002C">
        <w:rPr>
          <w:b/>
          <w:i/>
          <w:sz w:val="32"/>
          <w:lang w:val="uk-UA"/>
        </w:rPr>
        <w:br/>
      </w:r>
    </w:p>
    <w:p w:rsidR="00AB030F" w:rsidRPr="00AB030F" w:rsidRDefault="00AB030F" w:rsidP="00AB030F">
      <w:pPr>
        <w:jc w:val="center"/>
        <w:rPr>
          <w:b/>
          <w:i/>
          <w:sz w:val="28"/>
          <w:lang w:val="uk-UA"/>
        </w:rPr>
      </w:pPr>
    </w:p>
    <w:p w:rsidR="00CF1F6D" w:rsidRPr="0009002C" w:rsidRDefault="00CF1F6D" w:rsidP="00CF1F6D">
      <w:pPr>
        <w:jc w:val="center"/>
        <w:rPr>
          <w:b/>
          <w:i/>
          <w:sz w:val="32"/>
          <w:lang w:val="uk-UA"/>
        </w:rPr>
      </w:pPr>
      <w:r w:rsidRPr="0009002C">
        <w:rPr>
          <w:b/>
          <w:i/>
          <w:sz w:val="32"/>
          <w:lang w:val="uk-UA"/>
        </w:rPr>
        <w:t>Засідання №2</w:t>
      </w:r>
      <w:r w:rsidR="0009002C">
        <w:rPr>
          <w:b/>
          <w:i/>
          <w:sz w:val="32"/>
          <w:lang w:val="uk-UA"/>
        </w:rPr>
        <w:t>(листопад)</w:t>
      </w:r>
    </w:p>
    <w:tbl>
      <w:tblPr>
        <w:tblW w:w="10868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8151"/>
        <w:gridCol w:w="2092"/>
      </w:tblGrid>
      <w:tr w:rsidR="00CF1F6D" w:rsidTr="00CF1F6D">
        <w:trPr>
          <w:trHeight w:val="638"/>
        </w:trPr>
        <w:tc>
          <w:tcPr>
            <w:tcW w:w="625" w:type="dxa"/>
          </w:tcPr>
          <w:p w:rsidR="00CF1F6D" w:rsidRDefault="00CF1F6D" w:rsidP="00CF1F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br/>
            </w:r>
            <w:r w:rsidRPr="0009002C">
              <w:rPr>
                <w:sz w:val="28"/>
                <w:lang w:val="uk-UA"/>
              </w:rPr>
              <w:t>№</w:t>
            </w:r>
          </w:p>
        </w:tc>
        <w:tc>
          <w:tcPr>
            <w:tcW w:w="8151" w:type="dxa"/>
          </w:tcPr>
          <w:p w:rsidR="00CF1F6D" w:rsidRDefault="00CF1F6D" w:rsidP="00CF1F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br/>
            </w:r>
            <w:r w:rsidRPr="00555BC0">
              <w:rPr>
                <w:sz w:val="28"/>
                <w:lang w:val="uk-UA"/>
              </w:rPr>
              <w:t>План засідань</w:t>
            </w:r>
          </w:p>
        </w:tc>
        <w:tc>
          <w:tcPr>
            <w:tcW w:w="2092" w:type="dxa"/>
          </w:tcPr>
          <w:p w:rsidR="00CF1F6D" w:rsidRDefault="00CF1F6D" w:rsidP="00CF1F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br/>
            </w:r>
            <w:r w:rsidRPr="0009002C">
              <w:rPr>
                <w:sz w:val="28"/>
                <w:lang w:val="uk-UA"/>
              </w:rPr>
              <w:t>Кому доручено</w:t>
            </w:r>
          </w:p>
        </w:tc>
      </w:tr>
      <w:tr w:rsidR="00CF1F6D" w:rsidTr="00140F1A">
        <w:trPr>
          <w:trHeight w:val="1114"/>
        </w:trPr>
        <w:tc>
          <w:tcPr>
            <w:tcW w:w="625" w:type="dxa"/>
          </w:tcPr>
          <w:p w:rsidR="00CF1F6D" w:rsidRDefault="00CF1F6D" w:rsidP="00CF1F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br/>
            </w:r>
            <w:r w:rsidRPr="0009002C">
              <w:rPr>
                <w:sz w:val="28"/>
                <w:lang w:val="uk-UA"/>
              </w:rPr>
              <w:t>1.</w:t>
            </w:r>
          </w:p>
        </w:tc>
        <w:tc>
          <w:tcPr>
            <w:tcW w:w="8151" w:type="dxa"/>
          </w:tcPr>
          <w:p w:rsidR="00CF1F6D" w:rsidRPr="0009002C" w:rsidRDefault="00CF1F6D" w:rsidP="00CF1F6D">
            <w:pPr>
              <w:rPr>
                <w:sz w:val="28"/>
                <w:lang w:val="uk-UA"/>
              </w:rPr>
            </w:pPr>
            <w:r w:rsidRPr="0009002C">
              <w:rPr>
                <w:sz w:val="28"/>
                <w:lang w:val="uk-UA"/>
              </w:rPr>
              <w:t>Обговорення та затвердження плану заходів до Дня укр. писемності та про ґрунтовну підготовку молоді до участі у мовно</w:t>
            </w:r>
            <w:r w:rsidR="00140F1A" w:rsidRPr="0009002C">
              <w:rPr>
                <w:sz w:val="28"/>
                <w:lang w:val="uk-UA"/>
              </w:rPr>
              <w:t>-та літературознавчих конкурсах</w:t>
            </w:r>
            <w:r w:rsidRPr="0009002C">
              <w:rPr>
                <w:sz w:val="28"/>
                <w:lang w:val="uk-UA"/>
              </w:rPr>
              <w:br/>
            </w:r>
            <w:r w:rsidR="00140F1A" w:rsidRPr="0009002C">
              <w:rPr>
                <w:sz w:val="28"/>
                <w:lang w:val="uk-UA"/>
              </w:rPr>
              <w:t>(</w:t>
            </w:r>
            <w:r w:rsidRPr="0009002C">
              <w:rPr>
                <w:sz w:val="28"/>
                <w:lang w:val="uk-UA"/>
              </w:rPr>
              <w:t>І</w:t>
            </w:r>
            <w:r w:rsidR="00140F1A" w:rsidRPr="0009002C">
              <w:rPr>
                <w:sz w:val="28"/>
                <w:lang w:val="uk-UA"/>
              </w:rPr>
              <w:t>-етап</w:t>
            </w:r>
            <w:r w:rsidRPr="0009002C">
              <w:rPr>
                <w:sz w:val="28"/>
                <w:lang w:val="uk-UA"/>
              </w:rPr>
              <w:t xml:space="preserve"> Вс</w:t>
            </w:r>
            <w:r w:rsidR="00140F1A" w:rsidRPr="0009002C">
              <w:rPr>
                <w:sz w:val="28"/>
                <w:lang w:val="uk-UA"/>
              </w:rPr>
              <w:t>еукраїнських олімпіад і конкурс</w:t>
            </w:r>
            <w:r w:rsidRPr="0009002C">
              <w:rPr>
                <w:sz w:val="28"/>
                <w:lang w:val="uk-UA"/>
              </w:rPr>
              <w:t xml:space="preserve"> знавців рідної мови ім.</w:t>
            </w:r>
            <w:r w:rsidR="00140F1A" w:rsidRPr="0009002C">
              <w:rPr>
                <w:sz w:val="28"/>
                <w:lang w:val="uk-UA"/>
              </w:rPr>
              <w:t>П.Яцика).</w:t>
            </w:r>
          </w:p>
        </w:tc>
        <w:tc>
          <w:tcPr>
            <w:tcW w:w="2092" w:type="dxa"/>
          </w:tcPr>
          <w:p w:rsidR="00CF1F6D" w:rsidRDefault="00140F1A" w:rsidP="00CF1F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br/>
            </w:r>
            <w:r w:rsidRPr="0009002C">
              <w:rPr>
                <w:sz w:val="28"/>
                <w:lang w:val="uk-UA"/>
              </w:rPr>
              <w:t>Н.Скригунець</w:t>
            </w:r>
            <w:r>
              <w:rPr>
                <w:lang w:val="uk-UA"/>
              </w:rPr>
              <w:br/>
            </w:r>
          </w:p>
        </w:tc>
      </w:tr>
      <w:tr w:rsidR="00140F1A" w:rsidTr="00140F1A">
        <w:trPr>
          <w:trHeight w:val="706"/>
        </w:trPr>
        <w:tc>
          <w:tcPr>
            <w:tcW w:w="625" w:type="dxa"/>
          </w:tcPr>
          <w:p w:rsidR="00140F1A" w:rsidRDefault="00140F1A" w:rsidP="00CF1F6D">
            <w:pPr>
              <w:jc w:val="center"/>
              <w:rPr>
                <w:lang w:val="uk-UA"/>
              </w:rPr>
            </w:pPr>
            <w:r w:rsidRPr="0009002C">
              <w:rPr>
                <w:sz w:val="28"/>
                <w:lang w:val="uk-UA"/>
              </w:rPr>
              <w:br/>
              <w:t>2.</w:t>
            </w:r>
          </w:p>
        </w:tc>
        <w:tc>
          <w:tcPr>
            <w:tcW w:w="8151" w:type="dxa"/>
          </w:tcPr>
          <w:p w:rsidR="00140F1A" w:rsidRDefault="00140F1A" w:rsidP="00CF1F6D">
            <w:pPr>
              <w:rPr>
                <w:lang w:val="uk-UA"/>
              </w:rPr>
            </w:pPr>
            <w:r w:rsidRPr="0009002C">
              <w:rPr>
                <w:sz w:val="28"/>
                <w:lang w:val="uk-UA"/>
              </w:rPr>
              <w:t>Використання інформаційно-комунікативних технологій на уроках укр.мови і літератури як засобу активізації пізнавальної діяльності студентів (з досвіду роботи)</w:t>
            </w:r>
          </w:p>
        </w:tc>
        <w:tc>
          <w:tcPr>
            <w:tcW w:w="2092" w:type="dxa"/>
          </w:tcPr>
          <w:p w:rsidR="00140F1A" w:rsidRDefault="00140F1A" w:rsidP="00043B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br/>
            </w:r>
            <w:r w:rsidRPr="0009002C">
              <w:rPr>
                <w:sz w:val="28"/>
                <w:lang w:val="uk-UA"/>
              </w:rPr>
              <w:t xml:space="preserve">Н. </w:t>
            </w:r>
            <w:r w:rsidR="00043BB5">
              <w:rPr>
                <w:sz w:val="28"/>
                <w:lang w:val="uk-UA"/>
              </w:rPr>
              <w:t>Янкевич</w:t>
            </w:r>
          </w:p>
        </w:tc>
      </w:tr>
      <w:tr w:rsidR="00140F1A" w:rsidRPr="00043BB5" w:rsidTr="00140F1A">
        <w:trPr>
          <w:trHeight w:val="951"/>
        </w:trPr>
        <w:tc>
          <w:tcPr>
            <w:tcW w:w="625" w:type="dxa"/>
          </w:tcPr>
          <w:p w:rsidR="00140F1A" w:rsidRDefault="00140F1A" w:rsidP="00CF1F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br/>
            </w:r>
            <w:r w:rsidRPr="0009002C">
              <w:rPr>
                <w:sz w:val="28"/>
                <w:lang w:val="uk-UA"/>
              </w:rPr>
              <w:t>3.</w:t>
            </w:r>
          </w:p>
        </w:tc>
        <w:tc>
          <w:tcPr>
            <w:tcW w:w="8151" w:type="dxa"/>
          </w:tcPr>
          <w:p w:rsidR="00140F1A" w:rsidRDefault="00140F1A" w:rsidP="00CF1F6D">
            <w:pPr>
              <w:rPr>
                <w:lang w:val="uk-UA"/>
              </w:rPr>
            </w:pPr>
            <w:r w:rsidRPr="0009002C">
              <w:rPr>
                <w:sz w:val="28"/>
                <w:lang w:val="uk-UA"/>
              </w:rPr>
              <w:t>Тренінг : «Що перетворює людей на команду</w:t>
            </w:r>
            <w:r w:rsidR="00043BB5">
              <w:rPr>
                <w:sz w:val="28"/>
                <w:lang w:val="uk-UA"/>
              </w:rPr>
              <w:t>?</w:t>
            </w:r>
            <w:r w:rsidRPr="0009002C">
              <w:rPr>
                <w:sz w:val="28"/>
                <w:lang w:val="uk-UA"/>
              </w:rPr>
              <w:t>» ( про розвиток компетенції та творчої активності вчителів-словесників)</w:t>
            </w:r>
          </w:p>
        </w:tc>
        <w:tc>
          <w:tcPr>
            <w:tcW w:w="2092" w:type="dxa"/>
          </w:tcPr>
          <w:p w:rsidR="00140F1A" w:rsidRDefault="00140F1A" w:rsidP="00043B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br/>
            </w:r>
            <w:r w:rsidRPr="0009002C">
              <w:rPr>
                <w:sz w:val="28"/>
                <w:lang w:val="uk-UA"/>
              </w:rPr>
              <w:t xml:space="preserve">Голова </w:t>
            </w:r>
            <w:r w:rsidR="00043BB5">
              <w:rPr>
                <w:sz w:val="28"/>
                <w:lang w:val="uk-UA"/>
              </w:rPr>
              <w:t>Ц</w:t>
            </w:r>
            <w:r w:rsidRPr="0009002C">
              <w:rPr>
                <w:sz w:val="28"/>
                <w:lang w:val="uk-UA"/>
              </w:rPr>
              <w:t>К</w:t>
            </w:r>
          </w:p>
        </w:tc>
      </w:tr>
    </w:tbl>
    <w:p w:rsidR="00CF1F6D" w:rsidRDefault="00CF1F6D" w:rsidP="00CF1F6D">
      <w:pPr>
        <w:jc w:val="center"/>
        <w:rPr>
          <w:lang w:val="uk-UA"/>
        </w:rPr>
      </w:pPr>
    </w:p>
    <w:p w:rsidR="00AB030F" w:rsidRDefault="00AB030F" w:rsidP="00CF1F6D">
      <w:pPr>
        <w:jc w:val="center"/>
        <w:rPr>
          <w:lang w:val="uk-UA"/>
        </w:rPr>
      </w:pPr>
    </w:p>
    <w:p w:rsidR="0009002C" w:rsidRDefault="0009002C" w:rsidP="00CF1F6D">
      <w:pPr>
        <w:jc w:val="center"/>
        <w:rPr>
          <w:lang w:val="uk-UA"/>
        </w:rPr>
      </w:pPr>
    </w:p>
    <w:p w:rsidR="0009002C" w:rsidRPr="00555BC0" w:rsidRDefault="0009002C" w:rsidP="00CF1F6D">
      <w:pPr>
        <w:jc w:val="center"/>
        <w:rPr>
          <w:b/>
          <w:i/>
          <w:sz w:val="32"/>
          <w:lang w:val="uk-UA"/>
        </w:rPr>
      </w:pPr>
      <w:bookmarkStart w:id="0" w:name="_GoBack"/>
      <w:bookmarkEnd w:id="0"/>
      <w:r w:rsidRPr="00555BC0">
        <w:rPr>
          <w:b/>
          <w:i/>
          <w:sz w:val="32"/>
          <w:lang w:val="uk-UA"/>
        </w:rPr>
        <w:t>Засідання №3(лютий)</w:t>
      </w:r>
    </w:p>
    <w:tbl>
      <w:tblPr>
        <w:tblW w:w="11004" w:type="dxa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"/>
        <w:gridCol w:w="8097"/>
        <w:gridCol w:w="2214"/>
      </w:tblGrid>
      <w:tr w:rsidR="0009002C" w:rsidRPr="00043BB5" w:rsidTr="0009002C">
        <w:trPr>
          <w:trHeight w:val="651"/>
        </w:trPr>
        <w:tc>
          <w:tcPr>
            <w:tcW w:w="693" w:type="dxa"/>
          </w:tcPr>
          <w:p w:rsidR="0009002C" w:rsidRDefault="0009002C" w:rsidP="00090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br/>
            </w:r>
            <w:r w:rsidRPr="00555BC0">
              <w:rPr>
                <w:sz w:val="28"/>
                <w:lang w:val="uk-UA"/>
              </w:rPr>
              <w:t>№</w:t>
            </w:r>
          </w:p>
        </w:tc>
        <w:tc>
          <w:tcPr>
            <w:tcW w:w="8097" w:type="dxa"/>
          </w:tcPr>
          <w:p w:rsidR="0009002C" w:rsidRDefault="0009002C" w:rsidP="00090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br/>
            </w:r>
            <w:r w:rsidRPr="00555BC0">
              <w:rPr>
                <w:sz w:val="28"/>
                <w:lang w:val="uk-UA"/>
              </w:rPr>
              <w:t>План засідань</w:t>
            </w:r>
          </w:p>
        </w:tc>
        <w:tc>
          <w:tcPr>
            <w:tcW w:w="2214" w:type="dxa"/>
          </w:tcPr>
          <w:p w:rsidR="0009002C" w:rsidRDefault="0009002C" w:rsidP="00090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br/>
            </w:r>
            <w:r w:rsidRPr="00555BC0">
              <w:rPr>
                <w:sz w:val="28"/>
                <w:lang w:val="uk-UA"/>
              </w:rPr>
              <w:t>Кому доручено</w:t>
            </w:r>
          </w:p>
        </w:tc>
      </w:tr>
      <w:tr w:rsidR="0009002C" w:rsidTr="0009002C">
        <w:trPr>
          <w:trHeight w:val="964"/>
        </w:trPr>
        <w:tc>
          <w:tcPr>
            <w:tcW w:w="693" w:type="dxa"/>
          </w:tcPr>
          <w:p w:rsidR="0009002C" w:rsidRDefault="0009002C" w:rsidP="00090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br/>
              <w:t>1.</w:t>
            </w:r>
          </w:p>
        </w:tc>
        <w:tc>
          <w:tcPr>
            <w:tcW w:w="8097" w:type="dxa"/>
          </w:tcPr>
          <w:p w:rsidR="0009002C" w:rsidRPr="00C35E65" w:rsidRDefault="0009002C" w:rsidP="0009002C">
            <w:pPr>
              <w:rPr>
                <w:sz w:val="28"/>
                <w:lang w:val="uk-UA"/>
              </w:rPr>
            </w:pPr>
            <w:r w:rsidRPr="00555BC0">
              <w:rPr>
                <w:sz w:val="28"/>
                <w:lang w:val="uk-UA"/>
              </w:rPr>
              <w:t>Презентація викладачами власних педагогічних ідей. Обговорення відвіданих занять.</w:t>
            </w:r>
          </w:p>
        </w:tc>
        <w:tc>
          <w:tcPr>
            <w:tcW w:w="2214" w:type="dxa"/>
          </w:tcPr>
          <w:p w:rsidR="0009002C" w:rsidRDefault="0009002C" w:rsidP="0009002C">
            <w:pPr>
              <w:jc w:val="center"/>
              <w:rPr>
                <w:sz w:val="24"/>
                <w:lang w:val="uk-UA"/>
              </w:rPr>
            </w:pPr>
            <w:r w:rsidRPr="00555BC0">
              <w:rPr>
                <w:sz w:val="28"/>
                <w:lang w:val="uk-UA"/>
              </w:rPr>
              <w:t>Викладачі-предметники</w:t>
            </w:r>
          </w:p>
        </w:tc>
      </w:tr>
      <w:tr w:rsidR="0009002C" w:rsidTr="0009002C">
        <w:trPr>
          <w:trHeight w:val="897"/>
        </w:trPr>
        <w:tc>
          <w:tcPr>
            <w:tcW w:w="693" w:type="dxa"/>
          </w:tcPr>
          <w:p w:rsidR="0009002C" w:rsidRDefault="0009002C" w:rsidP="00090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br/>
            </w:r>
            <w:r w:rsidRPr="00555BC0">
              <w:rPr>
                <w:sz w:val="28"/>
                <w:lang w:val="uk-UA"/>
              </w:rPr>
              <w:t>2.</w:t>
            </w:r>
          </w:p>
        </w:tc>
        <w:tc>
          <w:tcPr>
            <w:tcW w:w="8097" w:type="dxa"/>
          </w:tcPr>
          <w:p w:rsidR="0009002C" w:rsidRPr="00555BC0" w:rsidRDefault="0009002C" w:rsidP="0009002C">
            <w:pPr>
              <w:rPr>
                <w:sz w:val="28"/>
                <w:lang w:val="uk-UA"/>
              </w:rPr>
            </w:pPr>
            <w:r w:rsidRPr="00555BC0">
              <w:rPr>
                <w:sz w:val="28"/>
                <w:lang w:val="uk-UA"/>
              </w:rPr>
              <w:t>Вивчення інструктивних матеріалів до проведення ДПА та ЗНО з української мови.</w:t>
            </w:r>
          </w:p>
        </w:tc>
        <w:tc>
          <w:tcPr>
            <w:tcW w:w="2214" w:type="dxa"/>
          </w:tcPr>
          <w:p w:rsidR="0009002C" w:rsidRDefault="00555BC0" w:rsidP="00043BB5">
            <w:pPr>
              <w:jc w:val="center"/>
              <w:rPr>
                <w:sz w:val="24"/>
                <w:lang w:val="uk-UA"/>
              </w:rPr>
            </w:pPr>
            <w:r>
              <w:rPr>
                <w:sz w:val="28"/>
                <w:lang w:val="uk-UA"/>
              </w:rPr>
              <w:br/>
            </w:r>
            <w:r w:rsidR="0009002C" w:rsidRPr="00555BC0">
              <w:rPr>
                <w:sz w:val="28"/>
                <w:lang w:val="uk-UA"/>
              </w:rPr>
              <w:t xml:space="preserve">Голова </w:t>
            </w:r>
            <w:r w:rsidR="00043BB5">
              <w:rPr>
                <w:sz w:val="28"/>
                <w:lang w:val="uk-UA"/>
              </w:rPr>
              <w:t>Ц</w:t>
            </w:r>
            <w:r w:rsidR="0009002C" w:rsidRPr="00555BC0">
              <w:rPr>
                <w:sz w:val="28"/>
                <w:lang w:val="uk-UA"/>
              </w:rPr>
              <w:t>К</w:t>
            </w:r>
          </w:p>
        </w:tc>
      </w:tr>
      <w:tr w:rsidR="0009002C" w:rsidTr="0009002C">
        <w:trPr>
          <w:trHeight w:val="937"/>
        </w:trPr>
        <w:tc>
          <w:tcPr>
            <w:tcW w:w="693" w:type="dxa"/>
          </w:tcPr>
          <w:p w:rsidR="0009002C" w:rsidRDefault="0009002C" w:rsidP="00090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br/>
            </w:r>
            <w:r w:rsidRPr="00555BC0">
              <w:rPr>
                <w:sz w:val="28"/>
                <w:lang w:val="uk-UA"/>
              </w:rPr>
              <w:t>3.</w:t>
            </w:r>
          </w:p>
        </w:tc>
        <w:tc>
          <w:tcPr>
            <w:tcW w:w="8097" w:type="dxa"/>
          </w:tcPr>
          <w:p w:rsidR="0009002C" w:rsidRDefault="0009002C" w:rsidP="0009002C">
            <w:pPr>
              <w:rPr>
                <w:sz w:val="24"/>
                <w:lang w:val="uk-UA"/>
              </w:rPr>
            </w:pPr>
            <w:r w:rsidRPr="00555BC0">
              <w:rPr>
                <w:sz w:val="28"/>
                <w:lang w:val="uk-UA"/>
              </w:rPr>
              <w:t xml:space="preserve">Про організацію підготовки і проведення «Шевченкіани» у рамках тижня укр. філології. </w:t>
            </w:r>
          </w:p>
        </w:tc>
        <w:tc>
          <w:tcPr>
            <w:tcW w:w="2214" w:type="dxa"/>
          </w:tcPr>
          <w:p w:rsidR="0009002C" w:rsidRDefault="0009002C" w:rsidP="0009002C">
            <w:pPr>
              <w:jc w:val="center"/>
              <w:rPr>
                <w:sz w:val="24"/>
                <w:lang w:val="uk-UA"/>
              </w:rPr>
            </w:pPr>
            <w:r w:rsidRPr="00555BC0">
              <w:rPr>
                <w:sz w:val="28"/>
                <w:lang w:val="uk-UA"/>
              </w:rPr>
              <w:t>Викладачі-предметники</w:t>
            </w:r>
          </w:p>
        </w:tc>
      </w:tr>
      <w:tr w:rsidR="0009002C" w:rsidTr="0009002C">
        <w:trPr>
          <w:trHeight w:val="1426"/>
        </w:trPr>
        <w:tc>
          <w:tcPr>
            <w:tcW w:w="1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5BC0" w:rsidRDefault="00555BC0" w:rsidP="00AB030F">
            <w:pPr>
              <w:rPr>
                <w:b/>
                <w:i/>
                <w:sz w:val="32"/>
                <w:lang w:val="uk-UA"/>
              </w:rPr>
            </w:pPr>
          </w:p>
          <w:p w:rsidR="0009002C" w:rsidRPr="00555BC0" w:rsidRDefault="0009002C" w:rsidP="0009002C">
            <w:pPr>
              <w:jc w:val="center"/>
              <w:rPr>
                <w:b/>
                <w:i/>
                <w:sz w:val="28"/>
                <w:lang w:val="uk-UA"/>
              </w:rPr>
            </w:pPr>
            <w:r w:rsidRPr="00555BC0">
              <w:rPr>
                <w:b/>
                <w:i/>
                <w:sz w:val="32"/>
                <w:lang w:val="uk-UA"/>
              </w:rPr>
              <w:t>Засідання №4</w:t>
            </w:r>
            <w:r w:rsidR="00682383" w:rsidRPr="00555BC0">
              <w:rPr>
                <w:b/>
                <w:i/>
                <w:sz w:val="32"/>
                <w:lang w:val="uk-UA"/>
              </w:rPr>
              <w:t>(квітень)</w:t>
            </w:r>
          </w:p>
          <w:tbl>
            <w:tblPr>
              <w:tblW w:w="0" w:type="auto"/>
              <w:tblInd w:w="1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34"/>
              <w:gridCol w:w="7757"/>
              <w:gridCol w:w="2051"/>
            </w:tblGrid>
            <w:tr w:rsidR="00682383" w:rsidRPr="00555BC0" w:rsidTr="00682383">
              <w:trPr>
                <w:trHeight w:val="597"/>
              </w:trPr>
              <w:tc>
                <w:tcPr>
                  <w:tcW w:w="734" w:type="dxa"/>
                </w:tcPr>
                <w:p w:rsidR="00682383" w:rsidRDefault="00682383" w:rsidP="00682383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br/>
                  </w:r>
                  <w:r w:rsidRPr="00555BC0">
                    <w:rPr>
                      <w:sz w:val="28"/>
                      <w:lang w:val="uk-UA"/>
                    </w:rPr>
                    <w:t>№</w:t>
                  </w:r>
                </w:p>
              </w:tc>
              <w:tc>
                <w:tcPr>
                  <w:tcW w:w="7757" w:type="dxa"/>
                </w:tcPr>
                <w:p w:rsidR="00682383" w:rsidRDefault="00682383" w:rsidP="0009002C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br/>
                  </w:r>
                  <w:r w:rsidRPr="00555BC0">
                    <w:rPr>
                      <w:sz w:val="28"/>
                      <w:lang w:val="uk-UA"/>
                    </w:rPr>
                    <w:t xml:space="preserve">План засідань </w:t>
                  </w:r>
                </w:p>
              </w:tc>
              <w:tc>
                <w:tcPr>
                  <w:tcW w:w="2051" w:type="dxa"/>
                </w:tcPr>
                <w:p w:rsidR="00682383" w:rsidRDefault="00555BC0" w:rsidP="00682383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br/>
                  </w:r>
                  <w:r w:rsidR="00682383" w:rsidRPr="00555BC0">
                    <w:rPr>
                      <w:sz w:val="28"/>
                      <w:lang w:val="uk-UA"/>
                    </w:rPr>
                    <w:t>Кому доручено</w:t>
                  </w:r>
                </w:p>
              </w:tc>
            </w:tr>
            <w:tr w:rsidR="00682383" w:rsidRPr="00555BC0" w:rsidTr="00682383">
              <w:trPr>
                <w:trHeight w:val="978"/>
              </w:trPr>
              <w:tc>
                <w:tcPr>
                  <w:tcW w:w="734" w:type="dxa"/>
                </w:tcPr>
                <w:p w:rsidR="00682383" w:rsidRDefault="00682383" w:rsidP="0009002C">
                  <w:pPr>
                    <w:jc w:val="center"/>
                    <w:rPr>
                      <w:sz w:val="24"/>
                      <w:lang w:val="uk-UA"/>
                    </w:rPr>
                  </w:pPr>
                  <w:r w:rsidRPr="00555BC0">
                    <w:rPr>
                      <w:sz w:val="28"/>
                      <w:lang w:val="uk-UA"/>
                    </w:rPr>
                    <w:br/>
                    <w:t xml:space="preserve">1. </w:t>
                  </w:r>
                </w:p>
              </w:tc>
              <w:tc>
                <w:tcPr>
                  <w:tcW w:w="7757" w:type="dxa"/>
                </w:tcPr>
                <w:p w:rsidR="00682383" w:rsidRDefault="00682383" w:rsidP="00682383">
                  <w:pPr>
                    <w:rPr>
                      <w:sz w:val="24"/>
                      <w:lang w:val="uk-UA"/>
                    </w:rPr>
                  </w:pPr>
                  <w:r w:rsidRPr="00555BC0">
                    <w:rPr>
                      <w:sz w:val="28"/>
                      <w:lang w:val="uk-UA"/>
                    </w:rPr>
                    <w:t>Методичний діалог : «Якісна підготовка учнів та студентів до здачі ЗНО з укр.мови».</w:t>
                  </w:r>
                </w:p>
              </w:tc>
              <w:tc>
                <w:tcPr>
                  <w:tcW w:w="2051" w:type="dxa"/>
                </w:tcPr>
                <w:p w:rsidR="00682383" w:rsidRDefault="00682383" w:rsidP="00043BB5">
                  <w:pPr>
                    <w:jc w:val="center"/>
                    <w:rPr>
                      <w:sz w:val="24"/>
                      <w:lang w:val="uk-UA"/>
                    </w:rPr>
                  </w:pPr>
                  <w:r w:rsidRPr="00555BC0">
                    <w:rPr>
                      <w:sz w:val="28"/>
                      <w:lang w:val="uk-UA"/>
                    </w:rPr>
                    <w:t>Н.</w:t>
                  </w:r>
                  <w:r w:rsidR="00043BB5">
                    <w:rPr>
                      <w:sz w:val="28"/>
                      <w:lang w:val="uk-UA"/>
                    </w:rPr>
                    <w:t>Янкевич</w:t>
                  </w:r>
                  <w:r w:rsidRPr="00555BC0">
                    <w:rPr>
                      <w:sz w:val="28"/>
                      <w:lang w:val="uk-UA"/>
                    </w:rPr>
                    <w:br/>
                    <w:t>Н.Скригунець</w:t>
                  </w:r>
                </w:p>
              </w:tc>
            </w:tr>
            <w:tr w:rsidR="00682383" w:rsidTr="00682383">
              <w:trPr>
                <w:trHeight w:val="861"/>
              </w:trPr>
              <w:tc>
                <w:tcPr>
                  <w:tcW w:w="734" w:type="dxa"/>
                </w:tcPr>
                <w:p w:rsidR="00682383" w:rsidRDefault="00682383" w:rsidP="0009002C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br/>
                  </w:r>
                  <w:r w:rsidRPr="00555BC0">
                    <w:rPr>
                      <w:sz w:val="28"/>
                      <w:lang w:val="uk-UA"/>
                    </w:rPr>
                    <w:t>2.</w:t>
                  </w:r>
                </w:p>
              </w:tc>
              <w:tc>
                <w:tcPr>
                  <w:tcW w:w="7757" w:type="dxa"/>
                </w:tcPr>
                <w:p w:rsidR="00682383" w:rsidRPr="00043BB5" w:rsidRDefault="00682383" w:rsidP="00682383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br/>
                  </w:r>
                  <w:r w:rsidRPr="00043BB5">
                    <w:rPr>
                      <w:sz w:val="28"/>
                      <w:szCs w:val="28"/>
                      <w:lang w:val="uk-UA"/>
                    </w:rPr>
                    <w:t xml:space="preserve">Про підсумки проведення методичного тижня філологічних дисциплін. </w:t>
                  </w:r>
                </w:p>
              </w:tc>
              <w:tc>
                <w:tcPr>
                  <w:tcW w:w="2051" w:type="dxa"/>
                </w:tcPr>
                <w:p w:rsidR="00682383" w:rsidRDefault="00682383" w:rsidP="00682383">
                  <w:pPr>
                    <w:jc w:val="center"/>
                    <w:rPr>
                      <w:sz w:val="24"/>
                      <w:lang w:val="uk-UA"/>
                    </w:rPr>
                  </w:pPr>
                  <w:r w:rsidRPr="00555BC0">
                    <w:rPr>
                      <w:sz w:val="28"/>
                      <w:lang w:val="uk-UA"/>
                    </w:rPr>
                    <w:t>Викладачі-предметники</w:t>
                  </w:r>
                </w:p>
              </w:tc>
            </w:tr>
            <w:tr w:rsidR="00682383" w:rsidTr="00682383">
              <w:trPr>
                <w:trHeight w:val="2146"/>
              </w:trPr>
              <w:tc>
                <w:tcPr>
                  <w:tcW w:w="10542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682383" w:rsidRPr="00555BC0" w:rsidRDefault="00682383" w:rsidP="0009002C">
                  <w:pPr>
                    <w:jc w:val="center"/>
                    <w:rPr>
                      <w:b/>
                      <w:i/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br/>
                  </w:r>
                  <w:r w:rsidR="00555BC0">
                    <w:rPr>
                      <w:b/>
                      <w:i/>
                      <w:sz w:val="32"/>
                      <w:lang w:val="uk-UA"/>
                    </w:rPr>
                    <w:t>Засідання №5 (червень)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747"/>
                    <w:gridCol w:w="7335"/>
                    <w:gridCol w:w="2234"/>
                  </w:tblGrid>
                  <w:tr w:rsidR="00682383" w:rsidTr="00AB030F">
                    <w:trPr>
                      <w:trHeight w:val="611"/>
                    </w:trPr>
                    <w:tc>
                      <w:tcPr>
                        <w:tcW w:w="747" w:type="dxa"/>
                      </w:tcPr>
                      <w:p w:rsidR="00682383" w:rsidRDefault="00682383" w:rsidP="00682383">
                        <w:pPr>
                          <w:ind w:left="81"/>
                          <w:rPr>
                            <w:sz w:val="24"/>
                            <w:lang w:val="uk-UA"/>
                          </w:rPr>
                        </w:pPr>
                        <w:r>
                          <w:rPr>
                            <w:sz w:val="24"/>
                            <w:lang w:val="uk-UA"/>
                          </w:rPr>
                          <w:br/>
                        </w:r>
                        <w:r w:rsidRPr="00555BC0">
                          <w:rPr>
                            <w:sz w:val="28"/>
                            <w:lang w:val="uk-UA"/>
                          </w:rPr>
                          <w:t>№</w:t>
                        </w:r>
                      </w:p>
                    </w:tc>
                    <w:tc>
                      <w:tcPr>
                        <w:tcW w:w="7335" w:type="dxa"/>
                      </w:tcPr>
                      <w:p w:rsidR="00682383" w:rsidRDefault="00682383" w:rsidP="00555BC0">
                        <w:pPr>
                          <w:jc w:val="center"/>
                          <w:rPr>
                            <w:sz w:val="24"/>
                            <w:lang w:val="uk-UA"/>
                          </w:rPr>
                        </w:pPr>
                        <w:r>
                          <w:rPr>
                            <w:sz w:val="24"/>
                            <w:lang w:val="uk-UA"/>
                          </w:rPr>
                          <w:br/>
                        </w:r>
                        <w:r w:rsidRPr="00555BC0">
                          <w:rPr>
                            <w:sz w:val="28"/>
                            <w:lang w:val="uk-UA"/>
                          </w:rPr>
                          <w:t>План засідань</w:t>
                        </w:r>
                      </w:p>
                    </w:tc>
                    <w:tc>
                      <w:tcPr>
                        <w:tcW w:w="2234" w:type="dxa"/>
                      </w:tcPr>
                      <w:p w:rsidR="00682383" w:rsidRPr="00555BC0" w:rsidRDefault="00682383" w:rsidP="00555BC0">
                        <w:pPr>
                          <w:jc w:val="center"/>
                          <w:rPr>
                            <w:sz w:val="28"/>
                            <w:lang w:val="uk-UA"/>
                          </w:rPr>
                        </w:pPr>
                        <w:r w:rsidRPr="00555BC0">
                          <w:rPr>
                            <w:sz w:val="28"/>
                            <w:lang w:val="uk-UA"/>
                          </w:rPr>
                          <w:t>Кому  доручено</w:t>
                        </w:r>
                      </w:p>
                    </w:tc>
                  </w:tr>
                  <w:tr w:rsidR="00682383" w:rsidTr="00AB030F">
                    <w:trPr>
                      <w:trHeight w:val="883"/>
                    </w:trPr>
                    <w:tc>
                      <w:tcPr>
                        <w:tcW w:w="747" w:type="dxa"/>
                      </w:tcPr>
                      <w:p w:rsidR="00682383" w:rsidRDefault="00682383" w:rsidP="00682383">
                        <w:pPr>
                          <w:jc w:val="center"/>
                          <w:rPr>
                            <w:sz w:val="24"/>
                            <w:lang w:val="uk-UA"/>
                          </w:rPr>
                        </w:pPr>
                        <w:r>
                          <w:rPr>
                            <w:sz w:val="24"/>
                            <w:lang w:val="uk-UA"/>
                          </w:rPr>
                          <w:br/>
                          <w:t>1.</w:t>
                        </w:r>
                      </w:p>
                    </w:tc>
                    <w:tc>
                      <w:tcPr>
                        <w:tcW w:w="7335" w:type="dxa"/>
                      </w:tcPr>
                      <w:p w:rsidR="00682383" w:rsidRDefault="00682383" w:rsidP="00682383">
                        <w:pPr>
                          <w:rPr>
                            <w:sz w:val="24"/>
                            <w:lang w:val="uk-UA"/>
                          </w:rPr>
                        </w:pPr>
                        <w:r w:rsidRPr="00555BC0">
                          <w:rPr>
                            <w:sz w:val="28"/>
                            <w:lang w:val="uk-UA"/>
                          </w:rPr>
                          <w:t>Звіт про роботу навчальних кабінетів та особистий вклад викладача щодо</w:t>
                        </w:r>
                        <w:r w:rsidR="00043BB5">
                          <w:rPr>
                            <w:sz w:val="28"/>
                            <w:lang w:val="uk-UA"/>
                          </w:rPr>
                          <w:t xml:space="preserve"> вирішення методичної проблеми Ц</w:t>
                        </w:r>
                        <w:r w:rsidRPr="00555BC0">
                          <w:rPr>
                            <w:sz w:val="28"/>
                            <w:lang w:val="uk-UA"/>
                          </w:rPr>
                          <w:t>К.</w:t>
                        </w:r>
                      </w:p>
                    </w:tc>
                    <w:tc>
                      <w:tcPr>
                        <w:tcW w:w="2234" w:type="dxa"/>
                      </w:tcPr>
                      <w:p w:rsidR="00682383" w:rsidRPr="00555BC0" w:rsidRDefault="00682383" w:rsidP="00555BC0">
                        <w:pPr>
                          <w:jc w:val="center"/>
                          <w:rPr>
                            <w:sz w:val="28"/>
                            <w:lang w:val="uk-UA"/>
                          </w:rPr>
                        </w:pPr>
                        <w:r w:rsidRPr="00555BC0">
                          <w:rPr>
                            <w:sz w:val="28"/>
                            <w:lang w:val="uk-UA"/>
                          </w:rPr>
                          <w:t xml:space="preserve">Викладачі </w:t>
                        </w:r>
                        <w:r w:rsidR="00043BB5">
                          <w:rPr>
                            <w:sz w:val="28"/>
                            <w:lang w:val="uk-UA"/>
                          </w:rPr>
                          <w:t>Ц</w:t>
                        </w:r>
                        <w:r w:rsidRPr="00555BC0">
                          <w:rPr>
                            <w:sz w:val="28"/>
                            <w:lang w:val="uk-UA"/>
                          </w:rPr>
                          <w:t>К</w:t>
                        </w:r>
                      </w:p>
                      <w:p w:rsidR="00682383" w:rsidRDefault="00682383" w:rsidP="00682383">
                        <w:pPr>
                          <w:rPr>
                            <w:sz w:val="24"/>
                            <w:lang w:val="uk-UA"/>
                          </w:rPr>
                        </w:pPr>
                      </w:p>
                    </w:tc>
                  </w:tr>
                  <w:tr w:rsidR="00682383" w:rsidTr="00AB030F">
                    <w:trPr>
                      <w:trHeight w:val="936"/>
                    </w:trPr>
                    <w:tc>
                      <w:tcPr>
                        <w:tcW w:w="747" w:type="dxa"/>
                      </w:tcPr>
                      <w:p w:rsidR="00682383" w:rsidRDefault="00682383" w:rsidP="00682383">
                        <w:pPr>
                          <w:ind w:left="81"/>
                          <w:rPr>
                            <w:sz w:val="24"/>
                            <w:lang w:val="uk-UA"/>
                          </w:rPr>
                        </w:pPr>
                        <w:r>
                          <w:rPr>
                            <w:sz w:val="24"/>
                            <w:lang w:val="uk-UA"/>
                          </w:rPr>
                          <w:br/>
                          <w:t>2.</w:t>
                        </w:r>
                      </w:p>
                    </w:tc>
                    <w:tc>
                      <w:tcPr>
                        <w:tcW w:w="7335" w:type="dxa"/>
                      </w:tcPr>
                      <w:p w:rsidR="00682383" w:rsidRPr="00555BC0" w:rsidRDefault="00043BB5" w:rsidP="00682383">
                        <w:pPr>
                          <w:rPr>
                            <w:sz w:val="28"/>
                            <w:lang w:val="uk-UA"/>
                          </w:rPr>
                        </w:pPr>
                        <w:r>
                          <w:rPr>
                            <w:sz w:val="28"/>
                            <w:lang w:val="uk-UA"/>
                          </w:rPr>
                          <w:t>Пошук інновацій та рекомендацій</w:t>
                        </w:r>
                        <w:r w:rsidR="00682383" w:rsidRPr="00555BC0">
                          <w:rPr>
                            <w:sz w:val="28"/>
                            <w:lang w:val="uk-UA"/>
                          </w:rPr>
                          <w:t xml:space="preserve"> у формах вивчення іноземної мови.</w:t>
                        </w:r>
                      </w:p>
                    </w:tc>
                    <w:tc>
                      <w:tcPr>
                        <w:tcW w:w="2234" w:type="dxa"/>
                      </w:tcPr>
                      <w:p w:rsidR="00682383" w:rsidRDefault="00682383" w:rsidP="00555BC0">
                        <w:pPr>
                          <w:jc w:val="center"/>
                          <w:rPr>
                            <w:sz w:val="24"/>
                            <w:lang w:val="uk-UA"/>
                          </w:rPr>
                        </w:pPr>
                        <w:r w:rsidRPr="00555BC0">
                          <w:rPr>
                            <w:sz w:val="28"/>
                            <w:lang w:val="uk-UA"/>
                          </w:rPr>
                          <w:t>Викладачі іноземних мов</w:t>
                        </w:r>
                      </w:p>
                    </w:tc>
                  </w:tr>
                  <w:tr w:rsidR="00682383" w:rsidTr="00AB030F">
                    <w:trPr>
                      <w:trHeight w:val="910"/>
                    </w:trPr>
                    <w:tc>
                      <w:tcPr>
                        <w:tcW w:w="747" w:type="dxa"/>
                      </w:tcPr>
                      <w:p w:rsidR="00682383" w:rsidRDefault="00682383" w:rsidP="00682383">
                        <w:pPr>
                          <w:jc w:val="center"/>
                          <w:rPr>
                            <w:sz w:val="24"/>
                            <w:lang w:val="uk-UA"/>
                          </w:rPr>
                        </w:pPr>
                        <w:r>
                          <w:rPr>
                            <w:sz w:val="24"/>
                            <w:lang w:val="uk-UA"/>
                          </w:rPr>
                          <w:br/>
                        </w:r>
                        <w:r w:rsidRPr="00555BC0">
                          <w:rPr>
                            <w:sz w:val="28"/>
                            <w:lang w:val="uk-UA"/>
                          </w:rPr>
                          <w:t>3.</w:t>
                        </w:r>
                      </w:p>
                    </w:tc>
                    <w:tc>
                      <w:tcPr>
                        <w:tcW w:w="7335" w:type="dxa"/>
                      </w:tcPr>
                      <w:p w:rsidR="00682383" w:rsidRDefault="00682383" w:rsidP="00682383">
                        <w:pPr>
                          <w:rPr>
                            <w:sz w:val="24"/>
                            <w:lang w:val="uk-UA"/>
                          </w:rPr>
                        </w:pPr>
                        <w:r>
                          <w:rPr>
                            <w:sz w:val="24"/>
                            <w:lang w:val="uk-UA"/>
                          </w:rPr>
                          <w:br/>
                        </w:r>
                        <w:r w:rsidRPr="00555BC0">
                          <w:rPr>
                            <w:sz w:val="28"/>
                            <w:lang w:val="uk-UA"/>
                          </w:rPr>
                          <w:t>Експрес-огляд: «Радимо прочитати».</w:t>
                        </w:r>
                      </w:p>
                    </w:tc>
                    <w:tc>
                      <w:tcPr>
                        <w:tcW w:w="2234" w:type="dxa"/>
                      </w:tcPr>
                      <w:p w:rsidR="00682383" w:rsidRDefault="00682383" w:rsidP="00555BC0">
                        <w:pPr>
                          <w:jc w:val="center"/>
                          <w:rPr>
                            <w:sz w:val="24"/>
                            <w:lang w:val="uk-UA"/>
                          </w:rPr>
                        </w:pPr>
                        <w:r w:rsidRPr="00555BC0">
                          <w:rPr>
                            <w:sz w:val="28"/>
                            <w:lang w:val="uk-UA"/>
                          </w:rPr>
                          <w:t>Викладачі-предметники</w:t>
                        </w:r>
                      </w:p>
                    </w:tc>
                  </w:tr>
                  <w:tr w:rsidR="00682383" w:rsidTr="00AB030F">
                    <w:trPr>
                      <w:trHeight w:val="2083"/>
                    </w:trPr>
                    <w:tc>
                      <w:tcPr>
                        <w:tcW w:w="10316" w:type="dxa"/>
                        <w:gridSpan w:val="3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682383" w:rsidRDefault="00682383" w:rsidP="00555BC0">
                        <w:pPr>
                          <w:rPr>
                            <w:sz w:val="24"/>
                            <w:lang w:val="uk-UA"/>
                          </w:rPr>
                        </w:pPr>
                      </w:p>
                    </w:tc>
                  </w:tr>
                </w:tbl>
                <w:p w:rsidR="00682383" w:rsidRDefault="00682383" w:rsidP="00682383">
                  <w:pPr>
                    <w:jc w:val="center"/>
                    <w:rPr>
                      <w:sz w:val="24"/>
                      <w:lang w:val="uk-UA"/>
                    </w:rPr>
                  </w:pPr>
                </w:p>
              </w:tc>
            </w:tr>
          </w:tbl>
          <w:p w:rsidR="0009002C" w:rsidRDefault="0009002C" w:rsidP="00043BB5">
            <w:pPr>
              <w:rPr>
                <w:sz w:val="24"/>
                <w:lang w:val="uk-UA"/>
              </w:rPr>
            </w:pPr>
          </w:p>
        </w:tc>
      </w:tr>
    </w:tbl>
    <w:p w:rsidR="0009002C" w:rsidRPr="00CF1F6D" w:rsidRDefault="0009002C" w:rsidP="00043BB5">
      <w:pPr>
        <w:rPr>
          <w:lang w:val="uk-UA"/>
        </w:rPr>
      </w:pPr>
    </w:p>
    <w:sectPr w:rsidR="0009002C" w:rsidRPr="00CF1F6D" w:rsidSect="00AB030F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406" w:rsidRDefault="00DE3406" w:rsidP="00447F6E">
      <w:pPr>
        <w:spacing w:after="0" w:line="240" w:lineRule="auto"/>
      </w:pPr>
      <w:r>
        <w:separator/>
      </w:r>
    </w:p>
  </w:endnote>
  <w:endnote w:type="continuationSeparator" w:id="0">
    <w:p w:rsidR="00DE3406" w:rsidRDefault="00DE3406" w:rsidP="0044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406" w:rsidRDefault="00DE3406" w:rsidP="00447F6E">
      <w:pPr>
        <w:spacing w:after="0" w:line="240" w:lineRule="auto"/>
      </w:pPr>
      <w:r>
        <w:separator/>
      </w:r>
    </w:p>
  </w:footnote>
  <w:footnote w:type="continuationSeparator" w:id="0">
    <w:p w:rsidR="00DE3406" w:rsidRDefault="00DE3406" w:rsidP="00447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76977"/>
    <w:multiLevelType w:val="hybridMultilevel"/>
    <w:tmpl w:val="5338E7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28"/>
    <w:rsid w:val="00043BB5"/>
    <w:rsid w:val="0009002C"/>
    <w:rsid w:val="00140F1A"/>
    <w:rsid w:val="001775E4"/>
    <w:rsid w:val="00447F6E"/>
    <w:rsid w:val="004B3928"/>
    <w:rsid w:val="00555BC0"/>
    <w:rsid w:val="00682383"/>
    <w:rsid w:val="007C120C"/>
    <w:rsid w:val="00AB030F"/>
    <w:rsid w:val="00C35E65"/>
    <w:rsid w:val="00C65576"/>
    <w:rsid w:val="00C82FD6"/>
    <w:rsid w:val="00CF1F6D"/>
    <w:rsid w:val="00D94672"/>
    <w:rsid w:val="00DE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7DBE"/>
  <w15:docId w15:val="{3C243029-D2B7-4B72-9007-61CF6763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7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7F6E"/>
  </w:style>
  <w:style w:type="paragraph" w:styleId="a6">
    <w:name w:val="footer"/>
    <w:basedOn w:val="a"/>
    <w:link w:val="a7"/>
    <w:uiPriority w:val="99"/>
    <w:unhideWhenUsed/>
    <w:rsid w:val="00447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7F6E"/>
  </w:style>
  <w:style w:type="paragraph" w:styleId="a8">
    <w:name w:val="List Paragraph"/>
    <w:basedOn w:val="a"/>
    <w:uiPriority w:val="34"/>
    <w:qFormat/>
    <w:rsid w:val="00447F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82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2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FF6ED-BC40-446D-8C4A-FADFA352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1405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О_В</cp:lastModifiedBy>
  <cp:revision>8</cp:revision>
  <cp:lastPrinted>2018-10-23T06:12:00Z</cp:lastPrinted>
  <dcterms:created xsi:type="dcterms:W3CDTF">2018-10-21T11:32:00Z</dcterms:created>
  <dcterms:modified xsi:type="dcterms:W3CDTF">2019-02-26T09:41:00Z</dcterms:modified>
</cp:coreProperties>
</file>